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602811">
        <w:rPr>
          <w:b/>
          <w:sz w:val="28"/>
          <w:szCs w:val="28"/>
        </w:rPr>
        <w:t xml:space="preserve"> </w:t>
      </w:r>
      <w:r w:rsidR="007A56ED" w:rsidRPr="007A56ED">
        <w:rPr>
          <w:b/>
          <w:sz w:val="28"/>
          <w:szCs w:val="28"/>
        </w:rPr>
        <w:t>с. Игино</w:t>
      </w:r>
      <w:r w:rsidR="007A56ED">
        <w:rPr>
          <w:rStyle w:val="a6"/>
          <w:b/>
          <w:sz w:val="28"/>
          <w:szCs w:val="28"/>
        </w:rPr>
        <w:footnoteReference w:id="2"/>
      </w:r>
    </w:p>
    <w:p w:rsidR="00602811" w:rsidRPr="00FC6170" w:rsidRDefault="0060281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602811" w:rsidRPr="009C2FBC" w:rsidRDefault="00A018C2" w:rsidP="006028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7A56ED" w:rsidRPr="007A56ED">
              <w:rPr>
                <w:sz w:val="28"/>
                <w:szCs w:val="28"/>
                <w:u w:val="single"/>
              </w:rPr>
              <w:t>с. Игино</w:t>
            </w:r>
            <w:r w:rsidR="00602811">
              <w:rPr>
                <w:sz w:val="28"/>
                <w:szCs w:val="28"/>
                <w:u w:val="single"/>
              </w:rPr>
              <w:t>, 1</w:t>
            </w:r>
            <w:r w:rsidR="005A37F9">
              <w:rPr>
                <w:sz w:val="28"/>
                <w:szCs w:val="28"/>
                <w:u w:val="single"/>
              </w:rPr>
              <w:t>943</w:t>
            </w:r>
            <w:r w:rsidR="00602811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602811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A56ED">
              <w:rPr>
                <w:sz w:val="28"/>
                <w:szCs w:val="28"/>
                <w:u w:val="single"/>
              </w:rPr>
              <w:t>-389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602811" w:rsidRPr="009C2FBC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602811" w:rsidRPr="009C2FBC" w:rsidRDefault="007A56ED" w:rsidP="007670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высотой 3 м, установлена на постаменте высотой 1,9: состоит из трех ступеней; 1 ступень- высота 1,20 м, 2 ступень- 50 см, 3 ступень- 20 см,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 размером 3,60х1 м.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</w:t>
            </w: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7A56ED" w:rsidP="007670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Pr="007A56ED">
              <w:rPr>
                <w:sz w:val="28"/>
                <w:szCs w:val="28"/>
                <w:u w:val="single"/>
              </w:rPr>
              <w:t>кульптура "Воина с женщиной, возл</w:t>
            </w:r>
            <w:r w:rsidRPr="007A56ED">
              <w:rPr>
                <w:sz w:val="28"/>
                <w:szCs w:val="28"/>
                <w:u w:val="single"/>
              </w:rPr>
              <w:t>а</w:t>
            </w:r>
            <w:r w:rsidRPr="007A56ED">
              <w:rPr>
                <w:sz w:val="28"/>
                <w:szCs w:val="28"/>
                <w:u w:val="single"/>
              </w:rPr>
              <w:t>гающие венок"</w:t>
            </w:r>
            <w:r>
              <w:rPr>
                <w:sz w:val="28"/>
                <w:szCs w:val="28"/>
                <w:u w:val="single"/>
              </w:rPr>
              <w:t xml:space="preserve">, окрашена серебристой краской: постамент из из силикатного кирпича, окрашен серебристой краской: ограждено металлической изгородью, </w:t>
            </w:r>
            <w:r w:rsidR="008D7149">
              <w:rPr>
                <w:sz w:val="28"/>
                <w:szCs w:val="28"/>
                <w:u w:val="single"/>
              </w:rPr>
              <w:t>с</w:t>
            </w:r>
            <w:r w:rsidR="008D7149">
              <w:rPr>
                <w:sz w:val="28"/>
                <w:szCs w:val="28"/>
                <w:u w:val="single"/>
              </w:rPr>
              <w:t>е</w:t>
            </w:r>
            <w:r w:rsidR="008D7149">
              <w:rPr>
                <w:sz w:val="28"/>
                <w:szCs w:val="28"/>
                <w:u w:val="single"/>
              </w:rPr>
              <w:t xml:space="preserve">ребристого цвета. Сооружена апрель </w:t>
            </w:r>
            <w:r>
              <w:rPr>
                <w:sz w:val="28"/>
                <w:szCs w:val="28"/>
                <w:u w:val="single"/>
              </w:rPr>
              <w:t>1960 г.</w:t>
            </w:r>
            <w:r w:rsidR="008D7149">
              <w:rPr>
                <w:sz w:val="28"/>
                <w:szCs w:val="28"/>
                <w:u w:val="single"/>
              </w:rPr>
              <w:t xml:space="preserve"> Автор Криволапов В.П.</w:t>
            </w:r>
            <w:bookmarkStart w:id="0" w:name="_GoBack"/>
            <w:bookmarkEnd w:id="0"/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A56E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A56E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0281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E230E" w:rsidP="005E2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15.08.1950 г. из </w:t>
            </w:r>
            <w:r w:rsidR="007A56ED" w:rsidRPr="007A56ED">
              <w:rPr>
                <w:sz w:val="28"/>
                <w:szCs w:val="28"/>
              </w:rPr>
              <w:t>д. Жердево, д. Локтион</w:t>
            </w:r>
            <w:r w:rsidR="007A56ED" w:rsidRPr="007A56ED">
              <w:rPr>
                <w:sz w:val="28"/>
                <w:szCs w:val="28"/>
              </w:rPr>
              <w:t>о</w:t>
            </w:r>
            <w:r w:rsidR="007A56ED" w:rsidRPr="007A56ED">
              <w:rPr>
                <w:sz w:val="28"/>
                <w:szCs w:val="28"/>
              </w:rPr>
              <w:t>во, д. Н. Головинка, д. Сер</w:t>
            </w:r>
            <w:r>
              <w:rPr>
                <w:sz w:val="28"/>
                <w:szCs w:val="28"/>
              </w:rPr>
              <w:t>геевка, с.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ловинка, с. Игино</w:t>
            </w:r>
            <w:r w:rsidR="007A56ED" w:rsidRPr="007A56ED">
              <w:rPr>
                <w:sz w:val="28"/>
                <w:szCs w:val="28"/>
              </w:rPr>
              <w:t>, с. Н. Головинка, с. Сергеевка, х. Красавчик</w:t>
            </w:r>
            <w:r>
              <w:rPr>
                <w:sz w:val="28"/>
                <w:szCs w:val="28"/>
              </w:rPr>
              <w:t>, с. Верхний Л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баж, с. Новоселки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A56ED" w:rsidP="00CA5704">
            <w:pPr>
              <w:jc w:val="both"/>
              <w:rPr>
                <w:sz w:val="28"/>
                <w:szCs w:val="28"/>
              </w:rPr>
            </w:pPr>
            <w:r w:rsidRPr="007A56ED">
              <w:rPr>
                <w:sz w:val="28"/>
                <w:szCs w:val="28"/>
              </w:rPr>
              <w:t>Администрация Верхнелюбажского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AB7415" w:rsidRDefault="00602811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63.5pt">
            <v:imagedata r:id="rId8" o:title="images3[3]"/>
          </v:shape>
        </w:pict>
      </w:r>
    </w:p>
    <w:sectPr w:rsidR="00AB74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590" w:rsidRDefault="00806590" w:rsidP="00FF362D">
      <w:r>
        <w:separator/>
      </w:r>
    </w:p>
  </w:endnote>
  <w:endnote w:type="continuationSeparator" w:id="1">
    <w:p w:rsidR="00806590" w:rsidRDefault="0080659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590" w:rsidRDefault="00806590" w:rsidP="00FF362D">
      <w:r>
        <w:separator/>
      </w:r>
    </w:p>
  </w:footnote>
  <w:footnote w:type="continuationSeparator" w:id="1">
    <w:p w:rsidR="00806590" w:rsidRDefault="00806590" w:rsidP="00FF362D">
      <w:r>
        <w:continuationSeparator/>
      </w:r>
    </w:p>
  </w:footnote>
  <w:footnote w:id="2">
    <w:p w:rsidR="007A56ED" w:rsidRDefault="007A56ED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https://obd-memorial.ru/html/info.htm?id=1150530543&amp;p=2</w:t>
        </w:r>
      </w:hyperlink>
    </w:p>
    <w:p w:rsidR="007A56ED" w:rsidRDefault="007A56E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D53FD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5617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2811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590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D714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270F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54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C8E36-9321-4143-9DD0-BD60F86C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2020-05-03T14:23:00Z</dcterms:created>
  <dcterms:modified xsi:type="dcterms:W3CDTF">2001-12-31T22:10:00Z</dcterms:modified>
</cp:coreProperties>
</file>